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4C" w:rsidRPr="00D43C4C" w:rsidRDefault="00D43C4C" w:rsidP="00D43C4C">
      <w:pPr>
        <w:jc w:val="center"/>
        <w:rPr>
          <w:b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-745490</wp:posOffset>
                </wp:positionV>
                <wp:extent cx="4369435" cy="721995"/>
                <wp:effectExtent l="5715" t="11430" r="635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943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C4C" w:rsidRPr="000D0BF9" w:rsidRDefault="00D43C4C" w:rsidP="00D43C4C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96377E">
                              <w:rPr>
                                <w:sz w:val="28"/>
                                <w:szCs w:val="28"/>
                              </w:rPr>
                              <w:t>Data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badania: (dzień/mies./rok):  </w:t>
                            </w:r>
                            <w:r w:rsidRPr="000D0BF9">
                              <w:rPr>
                                <w:i/>
                                <w:sz w:val="28"/>
                                <w:szCs w:val="28"/>
                              </w:rPr>
                              <w:t>………/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0BF9">
                              <w:rPr>
                                <w:i/>
                                <w:sz w:val="28"/>
                                <w:szCs w:val="28"/>
                              </w:rPr>
                              <w:t>………/ ………..</w:t>
                            </w:r>
                          </w:p>
                          <w:p w:rsidR="00D43C4C" w:rsidRPr="0096377E" w:rsidRDefault="00D43C4C" w:rsidP="00D43C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Nr hist. chor.: ……………………….</w:t>
                            </w:r>
                          </w:p>
                          <w:p w:rsidR="00D43C4C" w:rsidRPr="00D23B16" w:rsidRDefault="00D43C4C" w:rsidP="00D43C4C">
                            <w:pPr>
                              <w:rPr>
                                <w:szCs w:val="28"/>
                              </w:rPr>
                            </w:pPr>
                            <w:r w:rsidRPr="00D23B16">
                              <w:rPr>
                                <w:sz w:val="28"/>
                                <w:szCs w:val="28"/>
                              </w:rPr>
                              <w:t>PESEL: ....................................................................</w:t>
                            </w:r>
                          </w:p>
                          <w:p w:rsidR="00D43C4C" w:rsidRDefault="00D43C4C" w:rsidP="00D43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58.35pt;margin-top:-58.7pt;width:344.05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">
                <v:textbox>
                  <w:txbxContent>
                    <w:p w:rsidR="00D43C4C" w:rsidRPr="000D0BF9" w:rsidRDefault="00D43C4C" w:rsidP="00D43C4C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96377E">
                        <w:rPr>
                          <w:sz w:val="28"/>
                          <w:szCs w:val="28"/>
                        </w:rPr>
                        <w:t>Data</w:t>
                      </w:r>
                      <w:r>
                        <w:rPr>
                          <w:sz w:val="28"/>
                          <w:szCs w:val="28"/>
                        </w:rPr>
                        <w:t xml:space="preserve"> badania: (dzień/mies./rok):  </w:t>
                      </w:r>
                      <w:r w:rsidRPr="000D0BF9">
                        <w:rPr>
                          <w:i/>
                          <w:sz w:val="28"/>
                          <w:szCs w:val="28"/>
                        </w:rPr>
                        <w:t>………/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0D0BF9">
                        <w:rPr>
                          <w:i/>
                          <w:sz w:val="28"/>
                          <w:szCs w:val="28"/>
                        </w:rPr>
                        <w:t>………/ ………..</w:t>
                      </w:r>
                    </w:p>
                    <w:p w:rsidR="00D43C4C" w:rsidRPr="0096377E" w:rsidRDefault="00D43C4C" w:rsidP="00D43C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Nr hist. chor.: ……………………….</w:t>
                      </w:r>
                    </w:p>
                    <w:p w:rsidR="00D43C4C" w:rsidRPr="00D23B16" w:rsidRDefault="00D43C4C" w:rsidP="00D43C4C">
                      <w:pPr>
                        <w:rPr>
                          <w:szCs w:val="28"/>
                        </w:rPr>
                      </w:pPr>
                      <w:r w:rsidRPr="00D23B16">
                        <w:rPr>
                          <w:sz w:val="28"/>
                          <w:szCs w:val="28"/>
                        </w:rPr>
                        <w:t>PESEL: ....................................................................</w:t>
                      </w:r>
                    </w:p>
                    <w:p w:rsidR="00D43C4C" w:rsidRDefault="00D43C4C" w:rsidP="00D43C4C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-822325</wp:posOffset>
                </wp:positionH>
                <wp:positionV relativeFrom="paragraph">
                  <wp:posOffset>-838835</wp:posOffset>
                </wp:positionV>
                <wp:extent cx="902335" cy="276225"/>
                <wp:effectExtent l="7620" t="12700" r="1397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C4C" w:rsidRDefault="00D43C4C" w:rsidP="00D43C4C">
                            <w:r>
                              <w:t xml:space="preserve">Pieczątka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64.75pt;margin-top:-66.05pt;width:71.05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">
                <v:textbox style="mso-fit-shape-to-text:t">
                  <w:txbxContent>
                    <w:p w:rsidR="00D43C4C" w:rsidRDefault="00D43C4C" w:rsidP="00D43C4C">
                      <w:r>
                        <w:t xml:space="preserve">Pieczątka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 w:eastAsia="en-US"/>
        </w:rPr>
        <w:drawing>
          <wp:inline distT="0" distB="0" distL="0" distR="0">
            <wp:extent cx="472440" cy="548640"/>
            <wp:effectExtent l="0" t="0" r="3810" b="3810"/>
            <wp:docPr id="1" name="Obraz 1" descr="Logo Towarzys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owarzystw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E02">
        <w:rPr>
          <w:b/>
          <w:u w:val="single"/>
        </w:rPr>
        <w:t xml:space="preserve">FORMULARZ  </w:t>
      </w:r>
      <w:r>
        <w:rPr>
          <w:b/>
          <w:u w:val="single"/>
        </w:rPr>
        <w:t>przesiewowej oceny</w:t>
      </w:r>
      <w:r w:rsidRPr="00D43C4C">
        <w:rPr>
          <w:b/>
          <w:u w:val="single"/>
        </w:rPr>
        <w:t xml:space="preserve"> stanu odżywienia</w:t>
      </w:r>
    </w:p>
    <w:p w:rsidR="00D43C4C" w:rsidRDefault="00D43C4C" w:rsidP="00D43C4C">
      <w:pPr>
        <w:jc w:val="center"/>
      </w:pPr>
    </w:p>
    <w:p w:rsidR="00D43C4C" w:rsidRDefault="00D43C4C" w:rsidP="00D43C4C">
      <w:pPr>
        <w:spacing w:line="360" w:lineRule="auto"/>
        <w:rPr>
          <w:sz w:val="28"/>
          <w:szCs w:val="28"/>
        </w:rPr>
      </w:pPr>
      <w:r w:rsidRPr="0096377E">
        <w:rPr>
          <w:sz w:val="28"/>
          <w:szCs w:val="28"/>
        </w:rPr>
        <w:t>Imię, nazwisko ..............................................................................</w:t>
      </w:r>
    </w:p>
    <w:p w:rsidR="00D43C4C" w:rsidRDefault="00D43C4C" w:rsidP="00D43C4C">
      <w:pPr>
        <w:spacing w:line="360" w:lineRule="auto"/>
        <w:rPr>
          <w:sz w:val="32"/>
          <w:szCs w:val="28"/>
        </w:rPr>
      </w:pPr>
      <w:r>
        <w:rPr>
          <w:sz w:val="28"/>
          <w:szCs w:val="28"/>
        </w:rPr>
        <w:t xml:space="preserve">Płeć: M </w:t>
      </w:r>
      <w:r w:rsidRPr="0099651A">
        <w:rPr>
          <w:sz w:val="32"/>
          <w:szCs w:val="28"/>
        </w:rPr>
        <w:t>□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; Ż </w:t>
      </w:r>
      <w:r w:rsidRPr="0099651A">
        <w:rPr>
          <w:sz w:val="32"/>
          <w:szCs w:val="28"/>
        </w:rPr>
        <w:t>□</w:t>
      </w:r>
    </w:p>
    <w:p w:rsidR="00D43C4C" w:rsidRPr="0096377E" w:rsidRDefault="00D43C4C" w:rsidP="00D43C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Data urodzenia: (dzień/mies./rok ……/…  /……. Wiek: (lata, mies.): ……….</w:t>
      </w:r>
    </w:p>
    <w:p w:rsidR="00D43C4C" w:rsidRDefault="00D43C4C" w:rsidP="00D43C4C">
      <w:pPr>
        <w:spacing w:line="360" w:lineRule="auto"/>
        <w:rPr>
          <w:sz w:val="28"/>
          <w:szCs w:val="28"/>
        </w:rPr>
      </w:pPr>
      <w:r w:rsidRPr="0096377E">
        <w:rPr>
          <w:sz w:val="28"/>
          <w:szCs w:val="28"/>
        </w:rPr>
        <w:t>masa ciała………</w:t>
      </w:r>
      <w:r>
        <w:rPr>
          <w:sz w:val="28"/>
          <w:szCs w:val="28"/>
        </w:rPr>
        <w:t xml:space="preserve">… </w:t>
      </w:r>
      <w:r w:rsidRPr="0096377E">
        <w:rPr>
          <w:sz w:val="28"/>
          <w:szCs w:val="28"/>
        </w:rPr>
        <w:t xml:space="preserve">kg                 </w:t>
      </w:r>
      <w:proofErr w:type="spellStart"/>
      <w:r w:rsidRPr="0096377E">
        <w:rPr>
          <w:sz w:val="28"/>
          <w:szCs w:val="28"/>
        </w:rPr>
        <w:t>centyle</w:t>
      </w:r>
      <w:proofErr w:type="spellEnd"/>
      <w:r>
        <w:rPr>
          <w:sz w:val="28"/>
          <w:szCs w:val="28"/>
        </w:rPr>
        <w:t>…………* ............</w:t>
      </w:r>
    </w:p>
    <w:p w:rsidR="00D43C4C" w:rsidRPr="0096377E" w:rsidRDefault="00D43C4C" w:rsidP="00D43C4C">
      <w:pPr>
        <w:spacing w:line="360" w:lineRule="auto"/>
        <w:rPr>
          <w:sz w:val="28"/>
          <w:szCs w:val="28"/>
        </w:rPr>
      </w:pPr>
      <w:r w:rsidRPr="0096377E">
        <w:rPr>
          <w:sz w:val="28"/>
          <w:szCs w:val="28"/>
        </w:rPr>
        <w:t>wysokość ciała</w:t>
      </w:r>
      <w:r>
        <w:rPr>
          <w:sz w:val="28"/>
          <w:szCs w:val="28"/>
        </w:rPr>
        <w:t xml:space="preserve"> </w:t>
      </w:r>
      <w:r w:rsidRPr="0096377E">
        <w:rPr>
          <w:sz w:val="28"/>
          <w:szCs w:val="28"/>
        </w:rPr>
        <w:t>….</w:t>
      </w:r>
      <w:r>
        <w:rPr>
          <w:sz w:val="28"/>
          <w:szCs w:val="28"/>
        </w:rPr>
        <w:t xml:space="preserve">……. </w:t>
      </w:r>
      <w:r w:rsidRPr="0096377E">
        <w:rPr>
          <w:sz w:val="28"/>
          <w:szCs w:val="28"/>
        </w:rPr>
        <w:t xml:space="preserve">cm                </w:t>
      </w:r>
      <w:proofErr w:type="spellStart"/>
      <w:r w:rsidRPr="0096377E">
        <w:rPr>
          <w:sz w:val="28"/>
          <w:szCs w:val="28"/>
        </w:rPr>
        <w:t>centyle</w:t>
      </w:r>
      <w:proofErr w:type="spellEnd"/>
      <w:r>
        <w:rPr>
          <w:sz w:val="28"/>
          <w:szCs w:val="28"/>
        </w:rPr>
        <w:t xml:space="preserve"> …………*</w:t>
      </w:r>
      <w:r w:rsidRPr="0096377E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</w:t>
      </w:r>
    </w:p>
    <w:p w:rsidR="00D43C4C" w:rsidRPr="00775541" w:rsidRDefault="00D43C4C" w:rsidP="00D43C4C">
      <w:pPr>
        <w:spacing w:line="360" w:lineRule="auto"/>
        <w:rPr>
          <w:bCs/>
          <w:szCs w:val="28"/>
        </w:rPr>
      </w:pPr>
      <w:r>
        <w:rPr>
          <w:sz w:val="28"/>
          <w:szCs w:val="28"/>
        </w:rPr>
        <w:t xml:space="preserve">masa-do-długości (wysokości) dla dzieci 2-5 lat </w:t>
      </w:r>
      <w:r>
        <w:rPr>
          <w:b/>
          <w:bCs/>
          <w:szCs w:val="28"/>
        </w:rPr>
        <w:t xml:space="preserve">(WHO </w:t>
      </w:r>
      <w:r w:rsidRPr="00775541">
        <w:rPr>
          <w:b/>
          <w:bCs/>
          <w:szCs w:val="28"/>
        </w:rPr>
        <w:t xml:space="preserve">Child </w:t>
      </w:r>
      <w:proofErr w:type="spellStart"/>
      <w:r w:rsidRPr="00775541">
        <w:rPr>
          <w:b/>
          <w:bCs/>
          <w:szCs w:val="28"/>
        </w:rPr>
        <w:t>Growth</w:t>
      </w:r>
      <w:proofErr w:type="spellEnd"/>
      <w:r w:rsidRPr="00775541"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S</w:t>
      </w:r>
      <w:r w:rsidRPr="00775541">
        <w:rPr>
          <w:b/>
          <w:bCs/>
          <w:szCs w:val="28"/>
        </w:rPr>
        <w:t>tandards</w:t>
      </w:r>
      <w:proofErr w:type="spellEnd"/>
      <w:r>
        <w:rPr>
          <w:b/>
          <w:bCs/>
          <w:szCs w:val="28"/>
        </w:rPr>
        <w:t xml:space="preserve">): </w:t>
      </w:r>
      <w:proofErr w:type="spellStart"/>
      <w:r w:rsidRPr="00D642FD">
        <w:rPr>
          <w:bCs/>
          <w:sz w:val="28"/>
          <w:szCs w:val="28"/>
        </w:rPr>
        <w:t>centyle</w:t>
      </w:r>
      <w:proofErr w:type="spellEnd"/>
      <w:r w:rsidRPr="00D642FD">
        <w:rPr>
          <w:bCs/>
          <w:sz w:val="28"/>
          <w:szCs w:val="28"/>
        </w:rPr>
        <w:t>:</w:t>
      </w:r>
      <w:r w:rsidRPr="00775541">
        <w:rPr>
          <w:bCs/>
          <w:szCs w:val="28"/>
        </w:rPr>
        <w:t xml:space="preserve"> </w:t>
      </w:r>
      <w:r>
        <w:rPr>
          <w:bCs/>
          <w:szCs w:val="28"/>
        </w:rPr>
        <w:t>........................* ............</w:t>
      </w:r>
    </w:p>
    <w:p w:rsidR="00D43C4C" w:rsidRDefault="00D43C4C" w:rsidP="00D43C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BMI …………… </w:t>
      </w:r>
      <w:proofErr w:type="spellStart"/>
      <w:r>
        <w:rPr>
          <w:sz w:val="28"/>
          <w:szCs w:val="28"/>
        </w:rPr>
        <w:t>centyle</w:t>
      </w:r>
      <w:proofErr w:type="spellEnd"/>
      <w:r>
        <w:rPr>
          <w:sz w:val="28"/>
          <w:szCs w:val="28"/>
        </w:rPr>
        <w:t>: ……….. * ..............</w:t>
      </w:r>
    </w:p>
    <w:p w:rsidR="00D43C4C" w:rsidRDefault="00D43C4C" w:rsidP="00D43C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Obwód głowy: .................... cm; </w:t>
      </w:r>
      <w:proofErr w:type="spellStart"/>
      <w:r>
        <w:rPr>
          <w:sz w:val="28"/>
          <w:szCs w:val="28"/>
        </w:rPr>
        <w:t>centyle</w:t>
      </w:r>
      <w:proofErr w:type="spellEnd"/>
      <w:r>
        <w:rPr>
          <w:sz w:val="28"/>
          <w:szCs w:val="28"/>
        </w:rPr>
        <w:t>: ............. * (dotyczy niemowląt) ..........</w:t>
      </w:r>
    </w:p>
    <w:p w:rsidR="00D43C4C" w:rsidRPr="00DF39EA" w:rsidRDefault="00D43C4C" w:rsidP="00D43C4C">
      <w:pPr>
        <w:rPr>
          <w:b/>
          <w:sz w:val="28"/>
          <w:szCs w:val="28"/>
          <w:u w:val="single"/>
        </w:rPr>
      </w:pPr>
      <w:r w:rsidRPr="00DF39EA">
        <w:rPr>
          <w:b/>
          <w:sz w:val="28"/>
          <w:szCs w:val="28"/>
          <w:u w:val="single"/>
        </w:rPr>
        <w:t>*UWAGA: należy podać źródło:</w:t>
      </w:r>
    </w:p>
    <w:p w:rsidR="00D43C4C" w:rsidRPr="00DF39EA" w:rsidRDefault="00D43C4C" w:rsidP="00D43C4C">
      <w:pPr>
        <w:rPr>
          <w:b/>
          <w:bCs/>
          <w:szCs w:val="28"/>
          <w:lang w:val="en-US"/>
        </w:rPr>
      </w:pPr>
      <w:r w:rsidRPr="00DF39EA">
        <w:rPr>
          <w:b/>
          <w:bCs/>
          <w:szCs w:val="28"/>
          <w:lang w:val="en-US"/>
        </w:rPr>
        <w:t xml:space="preserve">1. The WHO Child Growth Standards: </w:t>
      </w:r>
      <w:hyperlink r:id="rId6" w:history="1">
        <w:r w:rsidRPr="00DF39EA">
          <w:rPr>
            <w:rStyle w:val="Hipercze"/>
            <w:b/>
            <w:bCs/>
            <w:color w:val="auto"/>
            <w:szCs w:val="28"/>
            <w:lang w:val="en-US"/>
          </w:rPr>
          <w:t>http://www.who.int/childgrowth/standards/en/</w:t>
        </w:r>
      </w:hyperlink>
    </w:p>
    <w:p w:rsidR="00D43C4C" w:rsidRPr="00DF39EA" w:rsidRDefault="00D43C4C" w:rsidP="00D43C4C">
      <w:pPr>
        <w:rPr>
          <w:b/>
          <w:bCs/>
          <w:szCs w:val="28"/>
        </w:rPr>
      </w:pPr>
      <w:r w:rsidRPr="00DF39EA">
        <w:rPr>
          <w:b/>
          <w:bCs/>
          <w:szCs w:val="28"/>
        </w:rPr>
        <w:t xml:space="preserve">2. Kułaga Z. i </w:t>
      </w:r>
      <w:proofErr w:type="spellStart"/>
      <w:r w:rsidRPr="00DF39EA">
        <w:rPr>
          <w:b/>
          <w:bCs/>
          <w:szCs w:val="28"/>
        </w:rPr>
        <w:t>wsp</w:t>
      </w:r>
      <w:proofErr w:type="spellEnd"/>
      <w:r w:rsidRPr="00DF39EA">
        <w:rPr>
          <w:b/>
          <w:bCs/>
          <w:szCs w:val="28"/>
        </w:rPr>
        <w:t>. Standardy Medyczne 2010;4(7):690-700 (BMI dla dzieci 7-18 lat)</w:t>
      </w:r>
    </w:p>
    <w:p w:rsidR="00D43C4C" w:rsidRPr="00DF39EA" w:rsidRDefault="00D43C4C" w:rsidP="00D43C4C">
      <w:pPr>
        <w:rPr>
          <w:b/>
          <w:szCs w:val="28"/>
        </w:rPr>
      </w:pPr>
      <w:r w:rsidRPr="00DF39EA">
        <w:rPr>
          <w:b/>
          <w:szCs w:val="28"/>
        </w:rPr>
        <w:t xml:space="preserve">3. </w:t>
      </w:r>
      <w:proofErr w:type="spellStart"/>
      <w:r w:rsidRPr="00DF39EA">
        <w:rPr>
          <w:b/>
          <w:szCs w:val="28"/>
        </w:rPr>
        <w:t>Growth</w:t>
      </w:r>
      <w:proofErr w:type="spellEnd"/>
      <w:r w:rsidRPr="00DF39EA">
        <w:rPr>
          <w:b/>
          <w:szCs w:val="28"/>
        </w:rPr>
        <w:t xml:space="preserve"> </w:t>
      </w:r>
      <w:proofErr w:type="spellStart"/>
      <w:r w:rsidRPr="00DF39EA">
        <w:rPr>
          <w:b/>
          <w:szCs w:val="28"/>
        </w:rPr>
        <w:t>reference</w:t>
      </w:r>
      <w:proofErr w:type="spellEnd"/>
      <w:r w:rsidRPr="00DF39EA">
        <w:rPr>
          <w:b/>
          <w:szCs w:val="28"/>
        </w:rPr>
        <w:t xml:space="preserve"> data for 5-19 </w:t>
      </w:r>
      <w:proofErr w:type="spellStart"/>
      <w:r w:rsidRPr="00DF39EA">
        <w:rPr>
          <w:b/>
          <w:szCs w:val="28"/>
        </w:rPr>
        <w:t>years</w:t>
      </w:r>
      <w:proofErr w:type="spellEnd"/>
      <w:r w:rsidRPr="00DF39EA">
        <w:rPr>
          <w:b/>
          <w:szCs w:val="28"/>
        </w:rPr>
        <w:t xml:space="preserve"> (BMI i wysokość-do-wieku i masa ciała-do-wieku): </w:t>
      </w:r>
      <w:hyperlink r:id="rId7" w:history="1">
        <w:r w:rsidRPr="00DF39EA">
          <w:rPr>
            <w:rStyle w:val="Hipercze"/>
            <w:b/>
            <w:color w:val="auto"/>
            <w:szCs w:val="28"/>
          </w:rPr>
          <w:t>http://www.who.int/growthref/en/</w:t>
        </w:r>
      </w:hyperlink>
    </w:p>
    <w:p w:rsidR="00D43C4C" w:rsidRPr="0036639C" w:rsidRDefault="00D43C4C" w:rsidP="00D43C4C">
      <w:pPr>
        <w:rPr>
          <w:b/>
          <w:bCs/>
          <w:szCs w:val="28"/>
        </w:rPr>
      </w:pPr>
      <w:r w:rsidRPr="0036639C">
        <w:rPr>
          <w:b/>
          <w:bCs/>
          <w:szCs w:val="28"/>
        </w:rPr>
        <w:t>4. Inne: ..................................................................................................................................</w:t>
      </w:r>
    </w:p>
    <w:p w:rsidR="00D43C4C" w:rsidRPr="0036639C" w:rsidRDefault="00D43C4C" w:rsidP="00D43C4C">
      <w:pPr>
        <w:rPr>
          <w:b/>
          <w:bCs/>
          <w:szCs w:val="28"/>
        </w:rPr>
      </w:pPr>
      <w:r w:rsidRPr="0036639C">
        <w:rPr>
          <w:b/>
          <w:bCs/>
          <w:szCs w:val="28"/>
        </w:rPr>
        <w:t>................................................................................................................................................</w:t>
      </w:r>
    </w:p>
    <w:p w:rsidR="00D43C4C" w:rsidRPr="0036639C" w:rsidRDefault="00D43C4C" w:rsidP="00D43C4C">
      <w:pPr>
        <w:rPr>
          <w:szCs w:val="28"/>
        </w:rPr>
      </w:pPr>
      <w:r w:rsidRPr="0036639C">
        <w:rPr>
          <w:b/>
          <w:bCs/>
          <w:szCs w:val="28"/>
        </w:rPr>
        <w:t>.................................................................................................... (proszę wpisać źródło, np. polskie siatki wzrastania)</w:t>
      </w:r>
    </w:p>
    <w:p w:rsidR="00D43C4C" w:rsidRDefault="00D43C4C" w:rsidP="00D43C4C"/>
    <w:p w:rsidR="00D43C4C" w:rsidRDefault="00D43C4C" w:rsidP="00D43C4C">
      <w:r>
        <w:t>ROZPOZNANIE (ICD 10): ..................................................................................................................</w:t>
      </w:r>
    </w:p>
    <w:p w:rsidR="00D43C4C" w:rsidRDefault="00D43C4C" w:rsidP="00D43C4C">
      <w:r>
        <w:t>……………………………………….. ……………………………………………….......</w:t>
      </w:r>
    </w:p>
    <w:p w:rsidR="00D43C4C" w:rsidRPr="0036639C" w:rsidRDefault="00D43C4C" w:rsidP="00D43C4C">
      <w:pPr>
        <w:rPr>
          <w:sz w:val="28"/>
          <w:u w:val="single"/>
        </w:rPr>
      </w:pPr>
      <w:r w:rsidRPr="0036639C">
        <w:rPr>
          <w:sz w:val="28"/>
          <w:u w:val="single"/>
        </w:rPr>
        <w:t xml:space="preserve">W planach włączenie do </w:t>
      </w:r>
      <w:r>
        <w:rPr>
          <w:sz w:val="28"/>
          <w:u w:val="single"/>
        </w:rPr>
        <w:t>programu leczenia żywieniowego w trakcie obecnej hospitalizacji</w:t>
      </w:r>
      <w:r w:rsidRPr="0036639C">
        <w:rPr>
          <w:sz w:val="28"/>
          <w:u w:val="single"/>
        </w:rPr>
        <w:t>:</w:t>
      </w:r>
    </w:p>
    <w:p w:rsidR="00D43C4C" w:rsidRPr="0036639C" w:rsidRDefault="00D43C4C" w:rsidP="00D43C4C">
      <w:r w:rsidRPr="0036639C">
        <w:t xml:space="preserve">                                                           </w:t>
      </w:r>
    </w:p>
    <w:p w:rsidR="00D43C4C" w:rsidRPr="0036639C" w:rsidRDefault="00D43C4C" w:rsidP="00D43C4C">
      <w:pPr>
        <w:rPr>
          <w:sz w:val="28"/>
        </w:rPr>
      </w:pPr>
      <w:r w:rsidRPr="0036639C">
        <w:rPr>
          <w:sz w:val="28"/>
        </w:rPr>
        <w:t xml:space="preserve">pozajelitowego </w:t>
      </w:r>
      <w:r w:rsidRPr="0036639C">
        <w:rPr>
          <w:sz w:val="28"/>
        </w:rPr>
        <w:tab/>
      </w:r>
      <w:r w:rsidRPr="0036639C">
        <w:rPr>
          <w:sz w:val="28"/>
        </w:rPr>
        <w:tab/>
      </w:r>
      <w:r w:rsidRPr="0036639C">
        <w:rPr>
          <w:sz w:val="28"/>
        </w:rPr>
        <w:sym w:font="Wingdings" w:char="F0A8"/>
      </w:r>
      <w:r w:rsidRPr="0036639C">
        <w:rPr>
          <w:sz w:val="28"/>
        </w:rPr>
        <w:t xml:space="preserve">  TAK                                  </w:t>
      </w:r>
      <w:r w:rsidRPr="0036639C">
        <w:rPr>
          <w:sz w:val="28"/>
        </w:rPr>
        <w:sym w:font="Wingdings" w:char="F0A8"/>
      </w:r>
      <w:r w:rsidRPr="0036639C">
        <w:rPr>
          <w:sz w:val="28"/>
        </w:rPr>
        <w:t xml:space="preserve">  NIE</w:t>
      </w:r>
    </w:p>
    <w:p w:rsidR="00D43C4C" w:rsidRPr="0036639C" w:rsidRDefault="00D43C4C" w:rsidP="00D43C4C">
      <w:pPr>
        <w:rPr>
          <w:sz w:val="28"/>
        </w:rPr>
      </w:pPr>
      <w:r w:rsidRPr="0036639C">
        <w:rPr>
          <w:sz w:val="28"/>
        </w:rPr>
        <w:t xml:space="preserve">dojelitowego </w:t>
      </w:r>
      <w:r w:rsidRPr="0036639C">
        <w:rPr>
          <w:sz w:val="28"/>
        </w:rPr>
        <w:tab/>
      </w:r>
      <w:r w:rsidRPr="0036639C">
        <w:rPr>
          <w:sz w:val="28"/>
        </w:rPr>
        <w:tab/>
      </w:r>
      <w:r w:rsidRPr="0036639C">
        <w:rPr>
          <w:sz w:val="28"/>
        </w:rPr>
        <w:sym w:font="Wingdings" w:char="F0A8"/>
      </w:r>
      <w:r w:rsidRPr="0036639C">
        <w:rPr>
          <w:sz w:val="28"/>
        </w:rPr>
        <w:t xml:space="preserve">  TAK                                  </w:t>
      </w:r>
      <w:r w:rsidRPr="0036639C">
        <w:rPr>
          <w:sz w:val="28"/>
        </w:rPr>
        <w:sym w:font="Wingdings" w:char="F0A8"/>
      </w:r>
      <w:r w:rsidRPr="0036639C">
        <w:rPr>
          <w:sz w:val="28"/>
        </w:rPr>
        <w:t xml:space="preserve">  NIE</w:t>
      </w:r>
    </w:p>
    <w:p w:rsidR="00D43C4C" w:rsidRDefault="00D43C4C" w:rsidP="00D43C4C"/>
    <w:p w:rsidR="00D43C4C" w:rsidRDefault="00D43C4C" w:rsidP="00D43C4C">
      <w:r>
        <w:t>Uwagi: ……………………………………………………………………………………….</w:t>
      </w:r>
    </w:p>
    <w:p w:rsidR="00D43C4C" w:rsidRDefault="00D43C4C" w:rsidP="00D43C4C">
      <w:r>
        <w:t>……………………………………………………………………………………………….</w:t>
      </w:r>
    </w:p>
    <w:p w:rsidR="00D43C4C" w:rsidRDefault="00D43C4C" w:rsidP="00D43C4C">
      <w:r>
        <w:t>……………………………………………………………………………………………….</w:t>
      </w:r>
    </w:p>
    <w:p w:rsidR="00D43C4C" w:rsidRDefault="00D43C4C" w:rsidP="00D43C4C">
      <w:r>
        <w:t>……………………………………………………………………………………………….</w:t>
      </w:r>
    </w:p>
    <w:p w:rsidR="00D43C4C" w:rsidRDefault="00D43C4C" w:rsidP="00D43C4C"/>
    <w:p w:rsidR="00D43C4C" w:rsidRDefault="00D43C4C" w:rsidP="00D43C4C">
      <w:pPr>
        <w:ind w:left="5664" w:firstLine="708"/>
      </w:pPr>
    </w:p>
    <w:p w:rsidR="00D43C4C" w:rsidRDefault="00D43C4C" w:rsidP="00D43C4C">
      <w:pPr>
        <w:ind w:left="5664" w:firstLine="708"/>
      </w:pPr>
      <w:r>
        <w:t xml:space="preserve">     ……………………</w:t>
      </w:r>
    </w:p>
    <w:p w:rsidR="00443141" w:rsidRDefault="00D43C4C" w:rsidP="00D43C4C">
      <w:pPr>
        <w:ind w:left="5664" w:firstLine="708"/>
      </w:pPr>
      <w:r>
        <w:t>podpis i pieczątka lekarza</w:t>
      </w:r>
    </w:p>
    <w:sectPr w:rsidR="00443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4C"/>
    <w:rsid w:val="00443141"/>
    <w:rsid w:val="0092398B"/>
    <w:rsid w:val="00D4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3C4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C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C4C"/>
    <w:rPr>
      <w:rFonts w:ascii="Tahoma" w:eastAsia="Times New Roman" w:hAnsi="Tahoma" w:cs="Tahoma"/>
      <w:sz w:val="16"/>
      <w:szCs w:val="16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3C4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C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C4C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ho.int/growthref/e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ho.int/childgrowth/standards/e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Benedykt</dc:creator>
  <cp:lastModifiedBy>Janusz Benedykt</cp:lastModifiedBy>
  <cp:revision>2</cp:revision>
  <dcterms:created xsi:type="dcterms:W3CDTF">2011-11-16T21:51:00Z</dcterms:created>
  <dcterms:modified xsi:type="dcterms:W3CDTF">2011-11-16T21:57:00Z</dcterms:modified>
</cp:coreProperties>
</file>